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4818A" w14:textId="395CA0D3" w:rsidR="001A5AE3" w:rsidRPr="001661BB" w:rsidRDefault="001661BB" w:rsidP="001661BB">
      <w:pPr>
        <w:jc w:val="right"/>
        <w:rPr>
          <w:b/>
          <w:bCs/>
        </w:rPr>
      </w:pPr>
      <w:r w:rsidRPr="001661BB">
        <w:rPr>
          <w:b/>
          <w:bCs/>
        </w:rPr>
        <w:t>ALLEGATO 5</w:t>
      </w:r>
    </w:p>
    <w:p w14:paraId="22B6D63B" w14:textId="77777777" w:rsidR="001A5AE3" w:rsidRPr="001A5AE3" w:rsidRDefault="001A5AE3" w:rsidP="001A5AE3">
      <w:pPr>
        <w:jc w:val="center"/>
        <w:rPr>
          <w:b/>
          <w:bCs/>
        </w:rPr>
      </w:pPr>
      <w:r w:rsidRPr="001A5AE3">
        <w:rPr>
          <w:b/>
          <w:bCs/>
        </w:rPr>
        <w:t>DICHIARAZIONI SOSTITUTIVE DI CERTIFICAZIONE E DI ATTO DI NOTORIETÀ</w:t>
      </w:r>
    </w:p>
    <w:p w14:paraId="5B455D37" w14:textId="77777777" w:rsidR="001A5AE3" w:rsidRPr="001A5AE3" w:rsidRDefault="001A5AE3" w:rsidP="001A5AE3">
      <w:pPr>
        <w:jc w:val="center"/>
      </w:pPr>
      <w:r w:rsidRPr="001A5AE3">
        <w:t>(artt. 46 e 47 del D.P.R. 28 dicembre 2000, n. 445)</w:t>
      </w:r>
    </w:p>
    <w:p w14:paraId="0F15E146" w14:textId="3875FABD" w:rsidR="001A5AE3" w:rsidRPr="001A5AE3" w:rsidRDefault="001A5AE3" w:rsidP="001A5AE3">
      <w:r w:rsidRPr="001A5AE3">
        <w:rPr>
          <w:b/>
          <w:bCs/>
        </w:rPr>
        <w:t>Manifestazione di interesse finalizzata alla partecipazione alle attività dei Centri per la Famiglia realizzati dai Comuni e/o Distretti Socio-Sanitari della Regione Siciliana – Fondo Famiglia 2025 – D.D.G. n. 2340</w:t>
      </w:r>
    </w:p>
    <w:p w14:paraId="19AA645C" w14:textId="42E20B2E" w:rsidR="001A5AE3" w:rsidRPr="001A5AE3" w:rsidRDefault="001A5AE3" w:rsidP="001A5AE3">
      <w:r w:rsidRPr="001A5AE3">
        <w:t>Il/La sottoscritto/a ______________________________nato______________________________ il ________________________Codice Fiscale ___________________________________residente in_________________________________</w:t>
      </w:r>
    </w:p>
    <w:p w14:paraId="51250EA7" w14:textId="77777777" w:rsidR="00FC4C30" w:rsidRDefault="00FC4C30" w:rsidP="001A5AE3"/>
    <w:p w14:paraId="38D8E0EF" w14:textId="664A72DA" w:rsidR="001A5AE3" w:rsidRPr="001A5AE3" w:rsidRDefault="001A5AE3" w:rsidP="001A5AE3">
      <w:r w:rsidRPr="001A5AE3">
        <w:t xml:space="preserve">in qualità di </w:t>
      </w:r>
      <w:r w:rsidRPr="001A5AE3">
        <w:rPr>
          <w:b/>
          <w:bCs/>
        </w:rPr>
        <w:t>Legale Rappresentante</w:t>
      </w:r>
      <w:r w:rsidRPr="001A5AE3">
        <w:t xml:space="preserve"> dell'Ente</w:t>
      </w:r>
    </w:p>
    <w:p w14:paraId="7339FD8C" w14:textId="0B06B835" w:rsidR="001A5AE3" w:rsidRPr="001A5AE3" w:rsidRDefault="001A5AE3" w:rsidP="001A5AE3"/>
    <w:p w14:paraId="6F9A4D4E" w14:textId="6AE14DB1" w:rsidR="001A5AE3" w:rsidRPr="001A5AE3" w:rsidRDefault="001A5AE3" w:rsidP="001A5AE3">
      <w:r w:rsidRPr="001A5AE3">
        <w:t>con sede legale in _________________________________________________Codice Fiscale __________________ Partita IVA _______________________PEC __________________</w:t>
      </w:r>
    </w:p>
    <w:p w14:paraId="7082D5A1" w14:textId="77777777" w:rsidR="00FC4C30" w:rsidRDefault="001A5AE3" w:rsidP="001A5AE3">
      <w:r w:rsidRPr="001A5AE3">
        <w:t>Telefono _________________________________</w:t>
      </w:r>
    </w:p>
    <w:p w14:paraId="18DD400A" w14:textId="15B0075E" w:rsidR="001A5AE3" w:rsidRPr="00FC4C30" w:rsidRDefault="001A5AE3" w:rsidP="00FC4C30">
      <w:pPr>
        <w:rPr>
          <w:b/>
          <w:bCs/>
        </w:rPr>
      </w:pPr>
      <w:r w:rsidRPr="00FC4C30">
        <w:rPr>
          <w:b/>
          <w:bCs/>
        </w:rPr>
        <w:t>consapevole delle responsabilità penali previste dall'art. 76 del D.P.R. n. 445/2000 e della decadenza dai benefici prevista dall'art. 75 del medesimo decreto in caso di dichiarazioni mendaci</w:t>
      </w:r>
    </w:p>
    <w:p w14:paraId="7AEE8F0E" w14:textId="1D176DCD" w:rsidR="001A5AE3" w:rsidRPr="001A5AE3" w:rsidRDefault="001A5AE3" w:rsidP="001A5AE3">
      <w:pPr>
        <w:jc w:val="center"/>
        <w:rPr>
          <w:b/>
          <w:bCs/>
        </w:rPr>
      </w:pPr>
      <w:r w:rsidRPr="001A5AE3">
        <w:rPr>
          <w:b/>
          <w:bCs/>
        </w:rPr>
        <w:t>DICHIARA</w:t>
      </w:r>
    </w:p>
    <w:p w14:paraId="2CF2FA9B" w14:textId="77777777" w:rsidR="001A5AE3" w:rsidRPr="001A5AE3" w:rsidRDefault="001A5AE3" w:rsidP="001A5AE3">
      <w:r w:rsidRPr="001A5AE3">
        <w:t>sotto la propria responsabilità:</w:t>
      </w:r>
    </w:p>
    <w:p w14:paraId="0084E328" w14:textId="77777777" w:rsidR="001A5AE3" w:rsidRPr="001A5AE3" w:rsidRDefault="001A5AE3" w:rsidP="001A5AE3">
      <w:pPr>
        <w:rPr>
          <w:b/>
          <w:bCs/>
        </w:rPr>
      </w:pPr>
      <w:r w:rsidRPr="001A5AE3">
        <w:rPr>
          <w:b/>
          <w:bCs/>
        </w:rPr>
        <w:t>Requisiti generali</w:t>
      </w:r>
    </w:p>
    <w:p w14:paraId="050B16A7" w14:textId="77777777" w:rsidR="001A5AE3" w:rsidRPr="001A5AE3" w:rsidRDefault="001A5AE3" w:rsidP="001A5AE3">
      <w:pPr>
        <w:numPr>
          <w:ilvl w:val="0"/>
          <w:numId w:val="16"/>
        </w:numPr>
      </w:pPr>
      <w:r w:rsidRPr="001A5AE3">
        <w:t>di aver preso visione dell'Avviso pubblico e di accettarne integralmente tutte le condizioni;</w:t>
      </w:r>
    </w:p>
    <w:p w14:paraId="1570C316" w14:textId="77777777" w:rsidR="001A5AE3" w:rsidRPr="001A5AE3" w:rsidRDefault="001A5AE3" w:rsidP="001A5AE3">
      <w:pPr>
        <w:numPr>
          <w:ilvl w:val="0"/>
          <w:numId w:val="16"/>
        </w:numPr>
      </w:pPr>
      <w:r w:rsidRPr="001A5AE3">
        <w:t>che l'Ente è regolarmente costituito ed è in possesso di tutti i requisiti previsti dalla normativa vigente per lo svolgimento delle attività oggetto della presente procedura;</w:t>
      </w:r>
    </w:p>
    <w:p w14:paraId="21F8EDBB" w14:textId="77777777" w:rsidR="001A5AE3" w:rsidRPr="001A5AE3" w:rsidRDefault="001A5AE3" w:rsidP="001A5AE3">
      <w:pPr>
        <w:numPr>
          <w:ilvl w:val="0"/>
          <w:numId w:val="16"/>
        </w:numPr>
      </w:pPr>
      <w:r w:rsidRPr="001A5AE3">
        <w:t>che l'Ente è regolarmente iscritto al Registro Unico Nazionale del Terzo Settore (RUNTS) ovvero al registro previsto dalla normativa di riferimento;</w:t>
      </w:r>
    </w:p>
    <w:p w14:paraId="65C4E51F" w14:textId="77777777" w:rsidR="001A5AE3" w:rsidRPr="001A5AE3" w:rsidRDefault="001A5AE3" w:rsidP="001A5AE3">
      <w:pPr>
        <w:numPr>
          <w:ilvl w:val="0"/>
          <w:numId w:val="16"/>
        </w:numPr>
      </w:pPr>
      <w:r w:rsidRPr="001A5AE3">
        <w:t>che lo Statuto dell'Ente contempla finalità coerenti con le attività previste dal Centro per la Famiglia;</w:t>
      </w:r>
    </w:p>
    <w:p w14:paraId="4D96BF89" w14:textId="77777777" w:rsidR="001A5AE3" w:rsidRPr="001A5AE3" w:rsidRDefault="001A5AE3" w:rsidP="001A5AE3">
      <w:pPr>
        <w:numPr>
          <w:ilvl w:val="0"/>
          <w:numId w:val="16"/>
        </w:numPr>
      </w:pPr>
      <w:r w:rsidRPr="001A5AE3">
        <w:t>che l'Ente è in regola con gli obblighi contributivi, previdenziali, assistenziali e assicurativi;</w:t>
      </w:r>
    </w:p>
    <w:p w14:paraId="2B3ECC7A" w14:textId="77777777" w:rsidR="001A5AE3" w:rsidRPr="001A5AE3" w:rsidRDefault="001A5AE3" w:rsidP="001A5AE3">
      <w:pPr>
        <w:pStyle w:val="Paragrafoelenco"/>
        <w:numPr>
          <w:ilvl w:val="0"/>
          <w:numId w:val="16"/>
        </w:numPr>
      </w:pPr>
      <w:r w:rsidRPr="001A5AE3">
        <w:t>che l'Ente è in regola con gli obblighi tributari e fiscali.</w:t>
      </w:r>
    </w:p>
    <w:p w14:paraId="35C826DB" w14:textId="77777777" w:rsidR="00FC4C30" w:rsidRDefault="00FC4C30" w:rsidP="001A5AE3">
      <w:pPr>
        <w:rPr>
          <w:b/>
          <w:bCs/>
        </w:rPr>
      </w:pPr>
    </w:p>
    <w:p w14:paraId="233738C4" w14:textId="666B19C2" w:rsidR="001A5AE3" w:rsidRPr="001A5AE3" w:rsidRDefault="001A5AE3" w:rsidP="001A5AE3">
      <w:pPr>
        <w:rPr>
          <w:b/>
          <w:bCs/>
        </w:rPr>
      </w:pPr>
      <w:r w:rsidRPr="001A5AE3">
        <w:rPr>
          <w:b/>
          <w:bCs/>
        </w:rPr>
        <w:t>Moralità professionale</w:t>
      </w:r>
    </w:p>
    <w:p w14:paraId="188985E1" w14:textId="77777777" w:rsidR="001A5AE3" w:rsidRPr="001A5AE3" w:rsidRDefault="001A5AE3" w:rsidP="001A5AE3">
      <w:pPr>
        <w:pStyle w:val="Paragrafoelenco"/>
        <w:numPr>
          <w:ilvl w:val="0"/>
          <w:numId w:val="17"/>
        </w:numPr>
      </w:pPr>
      <w:r w:rsidRPr="001A5AE3">
        <w:lastRenderedPageBreak/>
        <w:t>che nei confronti del sottoscritto, dei componenti degli organi di amministrazione e dei soggetti previsti dalla normativa vigente non è stata pronunciata sentenza definitiva di condanna, né emesso decreto penale di condanna divenuto irrevocabile, né sentenza di applicazione della pena su richiesta ai sensi dell'art. 444 del Codice di procedura penale, per reati che incidono sulla moralità professionale o che comportano l'incapacità di contrarre con la Pubblica Amministrazione;</w:t>
      </w:r>
    </w:p>
    <w:p w14:paraId="6EE1D7EF" w14:textId="77777777" w:rsidR="001A5AE3" w:rsidRPr="001A5AE3" w:rsidRDefault="001A5AE3" w:rsidP="001A5AE3">
      <w:pPr>
        <w:pStyle w:val="Paragrafoelenco"/>
        <w:numPr>
          <w:ilvl w:val="0"/>
          <w:numId w:val="17"/>
        </w:numPr>
      </w:pPr>
      <w:r w:rsidRPr="001A5AE3">
        <w:t>che non sono in corso procedimenti penali per reati che comportino il divieto di contrattare con la Pubblica Amministrazione;</w:t>
      </w:r>
    </w:p>
    <w:p w14:paraId="6925EBCD" w14:textId="77777777" w:rsidR="001A5AE3" w:rsidRPr="001A5AE3" w:rsidRDefault="001A5AE3" w:rsidP="001A5AE3">
      <w:pPr>
        <w:pStyle w:val="Paragrafoelenco"/>
        <w:numPr>
          <w:ilvl w:val="0"/>
          <w:numId w:val="17"/>
        </w:numPr>
      </w:pPr>
      <w:r w:rsidRPr="001A5AE3">
        <w:t>che non sussistono cause ostative previste dalla normativa antimafia;</w:t>
      </w:r>
    </w:p>
    <w:p w14:paraId="6ED3FA9A" w14:textId="77777777" w:rsidR="001A5AE3" w:rsidRPr="001A5AE3" w:rsidRDefault="001A5AE3" w:rsidP="001A5AE3">
      <w:pPr>
        <w:pStyle w:val="Paragrafoelenco"/>
        <w:numPr>
          <w:ilvl w:val="0"/>
          <w:numId w:val="17"/>
        </w:numPr>
      </w:pPr>
      <w:r w:rsidRPr="001A5AE3">
        <w:t>che nei confronti dell'Ente non sono state applicate sanzioni interdittive o altre misure che comportino il divieto di contrarre con la Pubblica Amministrazione.</w:t>
      </w:r>
    </w:p>
    <w:p w14:paraId="5541CBB2" w14:textId="77777777" w:rsidR="001A5AE3" w:rsidRPr="001A5AE3" w:rsidRDefault="001A5AE3" w:rsidP="001A5AE3">
      <w:pPr>
        <w:rPr>
          <w:b/>
          <w:bCs/>
        </w:rPr>
      </w:pPr>
      <w:r w:rsidRPr="001A5AE3">
        <w:rPr>
          <w:b/>
          <w:bCs/>
        </w:rPr>
        <w:t>Cause di esclusione</w:t>
      </w:r>
    </w:p>
    <w:p w14:paraId="58305F47" w14:textId="77777777" w:rsidR="001A5AE3" w:rsidRPr="001A5AE3" w:rsidRDefault="001A5AE3" w:rsidP="001A5AE3">
      <w:pPr>
        <w:pStyle w:val="Paragrafoelenco"/>
        <w:numPr>
          <w:ilvl w:val="0"/>
          <w:numId w:val="18"/>
        </w:numPr>
      </w:pPr>
      <w:r w:rsidRPr="001A5AE3">
        <w:t>che l'Ente non si trova in stato di liquidazione, scioglimento, cessazione dell'attività, fallimento, concordato preventivo, amministrazione straordinaria o altra procedura concorsuale e che non sono in corso procedimenti per la dichiarazione di una delle predette situazioni;</w:t>
      </w:r>
    </w:p>
    <w:p w14:paraId="52C40B0C" w14:textId="77777777" w:rsidR="001A5AE3" w:rsidRPr="001A5AE3" w:rsidRDefault="001A5AE3" w:rsidP="001A5AE3">
      <w:pPr>
        <w:pStyle w:val="Paragrafoelenco"/>
        <w:numPr>
          <w:ilvl w:val="0"/>
          <w:numId w:val="18"/>
        </w:numPr>
      </w:pPr>
      <w:r w:rsidRPr="001A5AE3">
        <w:t xml:space="preserve">che non ricorrono le cause di esclusione previste dagli articoli applicabili del </w:t>
      </w:r>
      <w:proofErr w:type="spellStart"/>
      <w:r w:rsidRPr="001A5AE3">
        <w:t>D.Lgs.</w:t>
      </w:r>
      <w:proofErr w:type="spellEnd"/>
      <w:r w:rsidRPr="001A5AE3">
        <w:t xml:space="preserve"> n. 36/2023;</w:t>
      </w:r>
    </w:p>
    <w:p w14:paraId="45E8A68C" w14:textId="77777777" w:rsidR="001A5AE3" w:rsidRPr="001A5AE3" w:rsidRDefault="001A5AE3" w:rsidP="001A5AE3">
      <w:pPr>
        <w:pStyle w:val="Paragrafoelenco"/>
        <w:numPr>
          <w:ilvl w:val="0"/>
          <w:numId w:val="18"/>
        </w:numPr>
      </w:pPr>
      <w:r w:rsidRPr="001A5AE3">
        <w:t>che l'Ente non ha commesso gravi violazioni definitivamente accertate in materia fiscale o contributiva;</w:t>
      </w:r>
    </w:p>
    <w:p w14:paraId="094A24E0" w14:textId="77777777" w:rsidR="001A5AE3" w:rsidRPr="001A5AE3" w:rsidRDefault="001A5AE3" w:rsidP="001A5AE3">
      <w:pPr>
        <w:pStyle w:val="Paragrafoelenco"/>
        <w:numPr>
          <w:ilvl w:val="0"/>
          <w:numId w:val="18"/>
        </w:numPr>
      </w:pPr>
      <w:r w:rsidRPr="001A5AE3">
        <w:t>che l'Ente non si è reso responsabile di gravi illeciti professionali tali da mettere in dubbio la propria integrità o affidabilità.</w:t>
      </w:r>
    </w:p>
    <w:p w14:paraId="7C755AF2" w14:textId="77777777" w:rsidR="001A5AE3" w:rsidRPr="001A5AE3" w:rsidRDefault="001A5AE3" w:rsidP="001A5AE3">
      <w:pPr>
        <w:rPr>
          <w:b/>
          <w:bCs/>
        </w:rPr>
      </w:pPr>
      <w:r w:rsidRPr="001A5AE3">
        <w:rPr>
          <w:b/>
          <w:bCs/>
        </w:rPr>
        <w:t>Anticorruzione e conflitto di interessi</w:t>
      </w:r>
    </w:p>
    <w:p w14:paraId="3D2EF13F" w14:textId="77777777" w:rsidR="001A5AE3" w:rsidRPr="001A5AE3" w:rsidRDefault="001A5AE3" w:rsidP="001A5AE3">
      <w:pPr>
        <w:pStyle w:val="Paragrafoelenco"/>
        <w:numPr>
          <w:ilvl w:val="0"/>
          <w:numId w:val="19"/>
        </w:numPr>
      </w:pPr>
      <w:r w:rsidRPr="001A5AE3">
        <w:t>che non sussistono situazioni di conflitto di interessi, anche potenziale, ai sensi della normativa vigente, rispetto alla presente procedura;</w:t>
      </w:r>
    </w:p>
    <w:p w14:paraId="4CE9D720" w14:textId="77777777" w:rsidR="001A5AE3" w:rsidRPr="001A5AE3" w:rsidRDefault="001A5AE3" w:rsidP="001A5AE3">
      <w:pPr>
        <w:pStyle w:val="Paragrafoelenco"/>
        <w:numPr>
          <w:ilvl w:val="0"/>
          <w:numId w:val="19"/>
        </w:numPr>
      </w:pPr>
      <w:r w:rsidRPr="001A5AE3">
        <w:t>che il sottoscritto si impegna a comunicare tempestivamente l'insorgenza di qualsiasi situazione di incompatibilità o conflitto di interessi che dovesse verificarsi successivamente alla presentazione della presente istanza;</w:t>
      </w:r>
    </w:p>
    <w:p w14:paraId="41EECD47" w14:textId="77777777" w:rsidR="001A5AE3" w:rsidRDefault="001A5AE3" w:rsidP="001A5AE3">
      <w:pPr>
        <w:pStyle w:val="Paragrafoelenco"/>
        <w:numPr>
          <w:ilvl w:val="0"/>
          <w:numId w:val="19"/>
        </w:numPr>
      </w:pPr>
      <w:r w:rsidRPr="001A5AE3">
        <w:t>di impegnarsi al rispetto delle disposizioni contenute nella normativa in materia di prevenzione della corruzione e trasparenza.</w:t>
      </w:r>
    </w:p>
    <w:p w14:paraId="57CF34E4" w14:textId="77777777" w:rsidR="001A5AE3" w:rsidRDefault="001A5AE3" w:rsidP="001A5AE3">
      <w:pPr>
        <w:rPr>
          <w:b/>
          <w:bCs/>
        </w:rPr>
      </w:pPr>
    </w:p>
    <w:p w14:paraId="698F82F0" w14:textId="1AC6B333" w:rsidR="001A5AE3" w:rsidRPr="001A5AE3" w:rsidRDefault="001A5AE3" w:rsidP="001A5AE3">
      <w:pPr>
        <w:jc w:val="both"/>
        <w:rPr>
          <w:b/>
          <w:bCs/>
        </w:rPr>
      </w:pPr>
      <w:r w:rsidRPr="001A5AE3">
        <w:rPr>
          <w:b/>
          <w:bCs/>
        </w:rPr>
        <w:t>Impegno alla produzione della documentazione comprovante il possesso dei requisiti</w:t>
      </w:r>
    </w:p>
    <w:p w14:paraId="3041668B" w14:textId="7B6EED38" w:rsidR="001A5AE3" w:rsidRPr="001A5AE3" w:rsidRDefault="001A5AE3" w:rsidP="001A5AE3">
      <w:pPr>
        <w:pStyle w:val="Paragrafoelenco"/>
        <w:numPr>
          <w:ilvl w:val="0"/>
          <w:numId w:val="15"/>
        </w:numPr>
        <w:jc w:val="both"/>
      </w:pPr>
      <w:r w:rsidRPr="001A5AE3">
        <w:t>di impegnarsi, in caso di ammissione alla successiva fase di coprogettazione e/o di eventuale affidamento delle attività, a produrre, su richiesta dell'Amministrazione procedente, tutta la documentazione comprovante il possesso dei requisiti dichiarati, nonché ogni ulteriore documentazione ritenuta necessaria ai fini dell'istruttoria e della successiva stipula della convenzione o dell'atto disciplinante il rapporto.</w:t>
      </w:r>
    </w:p>
    <w:p w14:paraId="5807B9DD" w14:textId="77777777" w:rsidR="001A5AE3" w:rsidRPr="001A5AE3" w:rsidRDefault="001A5AE3" w:rsidP="001A5AE3">
      <w:r w:rsidRPr="001A5AE3">
        <w:t>In particolare, l'Ente si impegna a presentare, ove richiesto:</w:t>
      </w:r>
    </w:p>
    <w:p w14:paraId="3B72252F" w14:textId="77777777" w:rsidR="001A5AE3" w:rsidRPr="001A5AE3" w:rsidRDefault="001A5AE3" w:rsidP="001A5AE3">
      <w:pPr>
        <w:numPr>
          <w:ilvl w:val="0"/>
          <w:numId w:val="20"/>
        </w:numPr>
      </w:pPr>
      <w:r w:rsidRPr="001A5AE3">
        <w:lastRenderedPageBreak/>
        <w:t>copia dello Statuto vigente;</w:t>
      </w:r>
    </w:p>
    <w:p w14:paraId="25094402" w14:textId="77777777" w:rsidR="001A5AE3" w:rsidRPr="001A5AE3" w:rsidRDefault="001A5AE3" w:rsidP="001A5AE3">
      <w:pPr>
        <w:numPr>
          <w:ilvl w:val="0"/>
          <w:numId w:val="20"/>
        </w:numPr>
      </w:pPr>
      <w:r w:rsidRPr="001A5AE3">
        <w:t>copia dell'Atto Costitutivo;</w:t>
      </w:r>
    </w:p>
    <w:p w14:paraId="6F82C296" w14:textId="77777777" w:rsidR="001A5AE3" w:rsidRPr="001A5AE3" w:rsidRDefault="001A5AE3" w:rsidP="001A5AE3">
      <w:pPr>
        <w:numPr>
          <w:ilvl w:val="0"/>
          <w:numId w:val="20"/>
        </w:numPr>
      </w:pPr>
      <w:r w:rsidRPr="001A5AE3">
        <w:t>certificazione o attestazione di iscrizione al Registro Unico Nazionale del Terzo Settore (RUNTS) o ad altro registro previsto dalla normativa vigente;</w:t>
      </w:r>
    </w:p>
    <w:p w14:paraId="066FE7BC" w14:textId="77777777" w:rsidR="001A5AE3" w:rsidRPr="001A5AE3" w:rsidRDefault="001A5AE3" w:rsidP="001A5AE3">
      <w:pPr>
        <w:numPr>
          <w:ilvl w:val="0"/>
          <w:numId w:val="20"/>
        </w:numPr>
      </w:pPr>
      <w:r w:rsidRPr="001A5AE3">
        <w:t>copia del documento di identità del Legale Rappresentante in corso di validità;</w:t>
      </w:r>
    </w:p>
    <w:p w14:paraId="0E19D8DD" w14:textId="77777777" w:rsidR="001A5AE3" w:rsidRPr="001A5AE3" w:rsidRDefault="001A5AE3" w:rsidP="001A5AE3">
      <w:pPr>
        <w:numPr>
          <w:ilvl w:val="0"/>
          <w:numId w:val="20"/>
        </w:numPr>
      </w:pPr>
      <w:r w:rsidRPr="001A5AE3">
        <w:t>curriculum istituzionale dell'Ente;</w:t>
      </w:r>
    </w:p>
    <w:p w14:paraId="10A1474B" w14:textId="77777777" w:rsidR="001A5AE3" w:rsidRPr="001A5AE3" w:rsidRDefault="001A5AE3" w:rsidP="001A5AE3">
      <w:pPr>
        <w:numPr>
          <w:ilvl w:val="0"/>
          <w:numId w:val="20"/>
        </w:numPr>
      </w:pPr>
      <w:r w:rsidRPr="001A5AE3">
        <w:t>elenco delle principali attività ed esperienze maturate negli ultimi anni, con particolare riferimento ai servizi oggetto dell'Avviso;</w:t>
      </w:r>
    </w:p>
    <w:p w14:paraId="1638B3C8" w14:textId="77777777" w:rsidR="001A5AE3" w:rsidRPr="001A5AE3" w:rsidRDefault="001A5AE3" w:rsidP="001A5AE3">
      <w:pPr>
        <w:numPr>
          <w:ilvl w:val="0"/>
          <w:numId w:val="20"/>
        </w:numPr>
      </w:pPr>
      <w:r w:rsidRPr="001A5AE3">
        <w:t>curricula vitae delle figure professionali che saranno impiegate nelle attività progettuali;</w:t>
      </w:r>
    </w:p>
    <w:p w14:paraId="1855C797" w14:textId="77777777" w:rsidR="001A5AE3" w:rsidRPr="001A5AE3" w:rsidRDefault="001A5AE3" w:rsidP="001A5AE3">
      <w:pPr>
        <w:numPr>
          <w:ilvl w:val="0"/>
          <w:numId w:val="20"/>
        </w:numPr>
      </w:pPr>
      <w:r w:rsidRPr="001A5AE3">
        <w:t>Documento Unico di Regolarità Contributiva (DURC) in corso di validità, ove previsto;</w:t>
      </w:r>
    </w:p>
    <w:p w14:paraId="2DD6ADB8" w14:textId="77777777" w:rsidR="001A5AE3" w:rsidRPr="001A5AE3" w:rsidRDefault="001A5AE3" w:rsidP="001A5AE3">
      <w:pPr>
        <w:numPr>
          <w:ilvl w:val="0"/>
          <w:numId w:val="20"/>
        </w:numPr>
      </w:pPr>
      <w:r w:rsidRPr="001A5AE3">
        <w:t>polizza assicurativa per responsabilità civile verso terzi e per gli operatori, ove richiesta;</w:t>
      </w:r>
    </w:p>
    <w:p w14:paraId="1FD338B9" w14:textId="77777777" w:rsidR="001A5AE3" w:rsidRPr="001A5AE3" w:rsidRDefault="001A5AE3" w:rsidP="001A5AE3">
      <w:pPr>
        <w:numPr>
          <w:ilvl w:val="0"/>
          <w:numId w:val="20"/>
        </w:numPr>
      </w:pPr>
      <w:r w:rsidRPr="001A5AE3">
        <w:t>dichiarazione relativa alla tracciabilità dei flussi finanziari ai sensi della Legge n. 136/2010;</w:t>
      </w:r>
    </w:p>
    <w:p w14:paraId="0533D2A0" w14:textId="77777777" w:rsidR="001A5AE3" w:rsidRPr="001A5AE3" w:rsidRDefault="001A5AE3" w:rsidP="001A5AE3">
      <w:pPr>
        <w:numPr>
          <w:ilvl w:val="0"/>
          <w:numId w:val="20"/>
        </w:numPr>
      </w:pPr>
      <w:r w:rsidRPr="001A5AE3">
        <w:t>ogni altra certificazione, dichiarazione o documentazione che l'Amministrazione riterrà necessaria ai fini della verifica dei requisiti dichiarati e della sottoscrizione della convenzione.</w:t>
      </w:r>
    </w:p>
    <w:p w14:paraId="1C345F91" w14:textId="77777777" w:rsidR="00FC4C30" w:rsidRPr="00FC4C30" w:rsidRDefault="00FC4C30" w:rsidP="00FC4C30">
      <w:pPr>
        <w:rPr>
          <w:b/>
          <w:bCs/>
        </w:rPr>
      </w:pPr>
      <w:r w:rsidRPr="00FC4C30">
        <w:rPr>
          <w:b/>
          <w:bCs/>
        </w:rPr>
        <w:t>Capacità organizzativa e tecnico-professionale</w:t>
      </w:r>
    </w:p>
    <w:p w14:paraId="43389631" w14:textId="77777777" w:rsidR="00FC4C30" w:rsidRPr="00FC4C30" w:rsidRDefault="00FC4C30" w:rsidP="00FC4C30">
      <w:pPr>
        <w:numPr>
          <w:ilvl w:val="0"/>
          <w:numId w:val="29"/>
        </w:numPr>
      </w:pPr>
      <w:r w:rsidRPr="00FC4C30">
        <w:t>di possedere adeguata capacità organizzativa, gestionale e tecnico-professionale per lo svolgimento delle attività oggetto della presente manifestazione di interesse;</w:t>
      </w:r>
    </w:p>
    <w:p w14:paraId="6CE6C0F2" w14:textId="77777777" w:rsidR="00FC4C30" w:rsidRPr="00FC4C30" w:rsidRDefault="00FC4C30" w:rsidP="00FC4C30">
      <w:pPr>
        <w:numPr>
          <w:ilvl w:val="0"/>
          <w:numId w:val="29"/>
        </w:numPr>
      </w:pPr>
      <w:r w:rsidRPr="00FC4C30">
        <w:t>di aver maturato comprovata esperienza nella progettazione e gestione di servizi e interventi rivolti alle famiglie, ai minori, agli adolescenti, alla genitorialità, all'inclusione sociale e al sostegno delle persone e dei nuclei familiari in condizioni di fragilità, anche in collaborazione con i servizi territoriali;</w:t>
      </w:r>
    </w:p>
    <w:p w14:paraId="6B84FA60" w14:textId="77777777" w:rsidR="00FC4C30" w:rsidRPr="00FC4C30" w:rsidRDefault="00FC4C30" w:rsidP="00FC4C30">
      <w:pPr>
        <w:numPr>
          <w:ilvl w:val="0"/>
          <w:numId w:val="29"/>
        </w:numPr>
      </w:pPr>
      <w:r w:rsidRPr="00FC4C30">
        <w:t>di disporre di un'organizzazione amministrativa e gestionale idonea all'attuazione delle attività previste dall'Avviso;</w:t>
      </w:r>
    </w:p>
    <w:p w14:paraId="67861575" w14:textId="77777777" w:rsidR="00FC4C30" w:rsidRPr="00FC4C30" w:rsidRDefault="00FC4C30" w:rsidP="00FC4C30">
      <w:pPr>
        <w:numPr>
          <w:ilvl w:val="0"/>
          <w:numId w:val="29"/>
        </w:numPr>
      </w:pPr>
      <w:r w:rsidRPr="00FC4C30">
        <w:t>di disporre, ovvero di impegnarsi a reperire prima dell'avvio delle attività, personale qualificato, in possesso dei requisiti professionali previsti dalla normativa vigente e coerenti con gli interventi da realizzare, garantendone la continuità per tutta la durata delle attività e l'eventuale tempestiva sostituzione in caso di necessità;</w:t>
      </w:r>
    </w:p>
    <w:p w14:paraId="1DF20897" w14:textId="77777777" w:rsidR="00FC4C30" w:rsidRPr="00FC4C30" w:rsidRDefault="00FC4C30" w:rsidP="00FC4C30">
      <w:pPr>
        <w:pStyle w:val="Paragrafoelenco"/>
        <w:numPr>
          <w:ilvl w:val="0"/>
          <w:numId w:val="29"/>
        </w:numPr>
      </w:pPr>
      <w:r w:rsidRPr="00FC4C30">
        <w:t>di garantire che il personale impiegato opererà nel rispetto della normativa vigente, dei codici deontologici di riferimento e delle disposizioni impartite dall'Amministrazione.</w:t>
      </w:r>
    </w:p>
    <w:p w14:paraId="69404F96" w14:textId="67AD707D" w:rsidR="00FC4C30" w:rsidRPr="00FC4C30" w:rsidRDefault="00FC4C30" w:rsidP="00FC4C30">
      <w:pPr>
        <w:rPr>
          <w:b/>
          <w:bCs/>
        </w:rPr>
      </w:pPr>
      <w:r w:rsidRPr="00FC4C30">
        <w:rPr>
          <w:b/>
          <w:bCs/>
        </w:rPr>
        <w:t>Sicurezza, tutela dei lavoratori e protezione dei dati personali</w:t>
      </w:r>
    </w:p>
    <w:p w14:paraId="46E9FA83" w14:textId="77777777" w:rsidR="00FC4C30" w:rsidRPr="00FC4C30" w:rsidRDefault="00FC4C30" w:rsidP="00FC4C30">
      <w:pPr>
        <w:numPr>
          <w:ilvl w:val="0"/>
          <w:numId w:val="30"/>
        </w:numPr>
      </w:pPr>
      <w:r w:rsidRPr="00FC4C30">
        <w:t>di applicare al personale il Contratto Collettivo Nazionale di Lavoro (CCNL) di riferimento e di rispettare gli obblighi in materia contributiva, previdenziale e assicurativa;</w:t>
      </w:r>
    </w:p>
    <w:p w14:paraId="193C5560" w14:textId="77777777" w:rsidR="00FC4C30" w:rsidRPr="00FC4C30" w:rsidRDefault="00FC4C30" w:rsidP="00FC4C30">
      <w:pPr>
        <w:numPr>
          <w:ilvl w:val="0"/>
          <w:numId w:val="30"/>
        </w:numPr>
      </w:pPr>
      <w:r w:rsidRPr="00FC4C30">
        <w:lastRenderedPageBreak/>
        <w:t xml:space="preserve">di essere in regola con gli adempimenti previsti dal </w:t>
      </w:r>
      <w:proofErr w:type="spellStart"/>
      <w:r w:rsidRPr="00FC4C30">
        <w:t>D.Lgs.</w:t>
      </w:r>
      <w:proofErr w:type="spellEnd"/>
      <w:r w:rsidRPr="00FC4C30">
        <w:t xml:space="preserve"> n. 81/2008 in materia di salute e sicurezza nei luoghi di lavoro;</w:t>
      </w:r>
    </w:p>
    <w:p w14:paraId="3AA3F8ED" w14:textId="77777777" w:rsidR="00FC4C30" w:rsidRPr="00FC4C30" w:rsidRDefault="00FC4C30" w:rsidP="00FC4C30">
      <w:pPr>
        <w:numPr>
          <w:ilvl w:val="0"/>
          <w:numId w:val="30"/>
        </w:numPr>
      </w:pPr>
      <w:r w:rsidRPr="00FC4C30">
        <w:t>di rispettare la normativa in materia di collocamento mirato delle persone con disabilità, ove applicabile;</w:t>
      </w:r>
    </w:p>
    <w:p w14:paraId="3F9166A7" w14:textId="77777777" w:rsidR="00FC4C30" w:rsidRPr="00FC4C30" w:rsidRDefault="00FC4C30" w:rsidP="00FC4C30">
      <w:pPr>
        <w:numPr>
          <w:ilvl w:val="0"/>
          <w:numId w:val="30"/>
        </w:numPr>
      </w:pPr>
      <w:r w:rsidRPr="00FC4C30">
        <w:t xml:space="preserve">di essere informato che i dati personali saranno trattati esclusivamente per le finalità connesse alla presente procedura, ai sensi del Regolamento (UE) 2016/679 (GDPR) e del </w:t>
      </w:r>
      <w:proofErr w:type="spellStart"/>
      <w:r w:rsidRPr="00FC4C30">
        <w:t>D.Lgs.</w:t>
      </w:r>
      <w:proofErr w:type="spellEnd"/>
      <w:r w:rsidRPr="00FC4C30">
        <w:t xml:space="preserve"> n. 196/2003 e </w:t>
      </w:r>
      <w:proofErr w:type="spellStart"/>
      <w:r w:rsidRPr="00FC4C30">
        <w:t>s.m.i.</w:t>
      </w:r>
      <w:proofErr w:type="spellEnd"/>
    </w:p>
    <w:p w14:paraId="481BE43E" w14:textId="2EC62790" w:rsidR="00FC4C30" w:rsidRPr="00FC4C30" w:rsidRDefault="00FC4C30" w:rsidP="00FC4C30">
      <w:pPr>
        <w:rPr>
          <w:b/>
          <w:bCs/>
        </w:rPr>
      </w:pPr>
      <w:r w:rsidRPr="00FC4C30">
        <w:rPr>
          <w:b/>
          <w:bCs/>
        </w:rPr>
        <w:t xml:space="preserve">Impegni </w:t>
      </w:r>
    </w:p>
    <w:p w14:paraId="710FF49D" w14:textId="77777777" w:rsidR="00FC4C30" w:rsidRPr="00FC4C30" w:rsidRDefault="00FC4C30" w:rsidP="00FC4C30">
      <w:r w:rsidRPr="00FC4C30">
        <w:t>L'Ente si impegna:</w:t>
      </w:r>
    </w:p>
    <w:p w14:paraId="0C281FED" w14:textId="73AF46E0" w:rsidR="00FC4C30" w:rsidRPr="00FC4C30" w:rsidRDefault="00FC4C30" w:rsidP="00FC4C30">
      <w:pPr>
        <w:numPr>
          <w:ilvl w:val="0"/>
          <w:numId w:val="28"/>
        </w:numPr>
      </w:pPr>
      <w:r w:rsidRPr="00FC4C30">
        <w:t xml:space="preserve">a partecipare alle eventuali attività di coprogettazione promosse dal Comune di </w:t>
      </w:r>
      <w:r w:rsidR="007F4335">
        <w:t>Letojann</w:t>
      </w:r>
      <w:bookmarkStart w:id="0" w:name="_GoBack"/>
      <w:bookmarkEnd w:id="0"/>
      <w:r w:rsidRPr="00FC4C30">
        <w:t>i</w:t>
      </w:r>
      <w:r>
        <w:t>;</w:t>
      </w:r>
    </w:p>
    <w:p w14:paraId="7A5D885B" w14:textId="7D0EC742" w:rsidR="00FC4C30" w:rsidRPr="00FC4C30" w:rsidRDefault="00FC4C30" w:rsidP="00FC4C30">
      <w:pPr>
        <w:numPr>
          <w:ilvl w:val="0"/>
          <w:numId w:val="28"/>
        </w:numPr>
      </w:pPr>
      <w:r w:rsidRPr="00FC4C30">
        <w:t xml:space="preserve">a collaborare con il Comune di </w:t>
      </w:r>
      <w:r w:rsidR="007F4335">
        <w:t>Letojann</w:t>
      </w:r>
      <w:r w:rsidRPr="00FC4C30">
        <w:t>i e con gli altri soggetti della rete territoriale coinvolti nella realizzazione degli interventi;</w:t>
      </w:r>
    </w:p>
    <w:p w14:paraId="71451347" w14:textId="77777777" w:rsidR="00FC4C30" w:rsidRPr="00FC4C30" w:rsidRDefault="00FC4C30" w:rsidP="00FC4C30">
      <w:pPr>
        <w:numPr>
          <w:ilvl w:val="0"/>
          <w:numId w:val="28"/>
        </w:numPr>
      </w:pPr>
      <w:r w:rsidRPr="00FC4C30">
        <w:t>a rispettare le disposizioni contenute nell'Avviso pubblico, nel D.D.G. n. 2340 della Regione Siciliana e nella normativa nazionale e regionale vigente;</w:t>
      </w:r>
    </w:p>
    <w:p w14:paraId="02016D54" w14:textId="77777777" w:rsidR="00FC4C30" w:rsidRPr="00FC4C30" w:rsidRDefault="00FC4C30" w:rsidP="00FC4C30">
      <w:pPr>
        <w:numPr>
          <w:ilvl w:val="0"/>
          <w:numId w:val="28"/>
        </w:numPr>
      </w:pPr>
      <w:r w:rsidRPr="00FC4C30">
        <w:t>a mantenere, per tutta la durata della procedura e dell'eventuale successiva collaborazione, i requisiti dichiarati nella presente manifestazione di interesse, comunicando tempestivamente qualsiasi variazione che possa incidere sugli stessi;</w:t>
      </w:r>
    </w:p>
    <w:p w14:paraId="0BCBDD9A" w14:textId="77777777" w:rsidR="00FC4C30" w:rsidRPr="00FC4C30" w:rsidRDefault="00FC4C30" w:rsidP="00FC4C30">
      <w:pPr>
        <w:numPr>
          <w:ilvl w:val="0"/>
          <w:numId w:val="28"/>
        </w:numPr>
      </w:pPr>
      <w:r w:rsidRPr="00FC4C30">
        <w:t>a produrre, su richiesta dell'Amministrazione, tutta la documentazione comprovante il possesso dei requisiti dichiarati e ogni ulteriore documentazione ritenuta necessaria ai fini dell'istruttoria;</w:t>
      </w:r>
    </w:p>
    <w:p w14:paraId="27010543" w14:textId="77777777" w:rsidR="00FC4C30" w:rsidRPr="00FC4C30" w:rsidRDefault="00FC4C30" w:rsidP="00FC4C30">
      <w:pPr>
        <w:numPr>
          <w:ilvl w:val="0"/>
          <w:numId w:val="28"/>
        </w:numPr>
      </w:pPr>
      <w:r w:rsidRPr="00FC4C30">
        <w:t>ad accettare le verifiche e i controlli che l'Amministrazione riterrà opportuno effettuare in ordine alla veridicità delle dichiarazioni rese e al possesso dei requisiti richiesti;</w:t>
      </w:r>
    </w:p>
    <w:p w14:paraId="6D339B2B" w14:textId="77777777" w:rsidR="00FC4C30" w:rsidRPr="00FC4C30" w:rsidRDefault="00FC4C30" w:rsidP="00FC4C30">
      <w:pPr>
        <w:numPr>
          <w:ilvl w:val="0"/>
          <w:numId w:val="28"/>
        </w:numPr>
      </w:pPr>
      <w:r w:rsidRPr="00FC4C30">
        <w:t>ad attenersi alle indicazioni organizzative e operative impartite dal Responsabile del procedimento e dall'Amministrazione comunale nell'ambito dell'attuazione delle attività progettuali.</w:t>
      </w:r>
    </w:p>
    <w:p w14:paraId="346307A4" w14:textId="77777777" w:rsidR="001A5AE3" w:rsidRPr="001A5AE3" w:rsidRDefault="001A5AE3" w:rsidP="001A5AE3">
      <w:r w:rsidRPr="001A5AE3">
        <w:t>Il sottoscritto dichiara che quanto sopra corrisponde a verità e allega copia del documento di identità in corso di validità.</w:t>
      </w:r>
    </w:p>
    <w:p w14:paraId="56290095" w14:textId="77777777" w:rsidR="001A5AE3" w:rsidRPr="001A5AE3" w:rsidRDefault="001A5AE3" w:rsidP="001A5AE3">
      <w:r w:rsidRPr="001A5AE3">
        <w:t>Luogo __________________________</w:t>
      </w:r>
    </w:p>
    <w:p w14:paraId="7E084471" w14:textId="77777777" w:rsidR="001A5AE3" w:rsidRPr="001A5AE3" w:rsidRDefault="001A5AE3" w:rsidP="001A5AE3">
      <w:r w:rsidRPr="001A5AE3">
        <w:t>Data ___________________________</w:t>
      </w:r>
    </w:p>
    <w:p w14:paraId="1E36ADF8" w14:textId="77777777" w:rsidR="001A5AE3" w:rsidRPr="001A5AE3" w:rsidRDefault="001A5AE3" w:rsidP="001A5AE3">
      <w:pPr>
        <w:jc w:val="right"/>
      </w:pPr>
      <w:r w:rsidRPr="001A5AE3">
        <w:rPr>
          <w:b/>
          <w:bCs/>
        </w:rPr>
        <w:t>Il Legale Rappresentante</w:t>
      </w:r>
    </w:p>
    <w:p w14:paraId="32BCD3F1" w14:textId="74A80EA5" w:rsidR="001A5AE3" w:rsidRPr="001A5AE3" w:rsidRDefault="001A5AE3" w:rsidP="001A5AE3"/>
    <w:p w14:paraId="32FA5E53" w14:textId="2A160A75" w:rsidR="001A5AE3" w:rsidRDefault="001A5AE3">
      <w:r w:rsidRPr="001A5AE3">
        <w:t>(Firma digitale o firma autografa ai sensi di legge)</w:t>
      </w:r>
    </w:p>
    <w:sectPr w:rsidR="001A5AE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3517"/>
    <w:multiLevelType w:val="multilevel"/>
    <w:tmpl w:val="AD5AC7F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7442C"/>
    <w:multiLevelType w:val="multilevel"/>
    <w:tmpl w:val="5238A5D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810A2"/>
    <w:multiLevelType w:val="multilevel"/>
    <w:tmpl w:val="86EE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C1DEB"/>
    <w:multiLevelType w:val="hybridMultilevel"/>
    <w:tmpl w:val="E3B408E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73305F"/>
    <w:multiLevelType w:val="multilevel"/>
    <w:tmpl w:val="AFDC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654E7"/>
    <w:multiLevelType w:val="multilevel"/>
    <w:tmpl w:val="D09A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62386"/>
    <w:multiLevelType w:val="multilevel"/>
    <w:tmpl w:val="E944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9577F"/>
    <w:multiLevelType w:val="multilevel"/>
    <w:tmpl w:val="B7A4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31443"/>
    <w:multiLevelType w:val="multilevel"/>
    <w:tmpl w:val="03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645E42"/>
    <w:multiLevelType w:val="multilevel"/>
    <w:tmpl w:val="BE1E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B3895"/>
    <w:multiLevelType w:val="multilevel"/>
    <w:tmpl w:val="E570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1F6BFC"/>
    <w:multiLevelType w:val="multilevel"/>
    <w:tmpl w:val="E506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C0DC7"/>
    <w:multiLevelType w:val="multilevel"/>
    <w:tmpl w:val="690C5AA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07F2E"/>
    <w:multiLevelType w:val="multilevel"/>
    <w:tmpl w:val="C444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F3318"/>
    <w:multiLevelType w:val="hybridMultilevel"/>
    <w:tmpl w:val="D256B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FEE47BA"/>
    <w:multiLevelType w:val="multilevel"/>
    <w:tmpl w:val="E3E0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ED4AAC"/>
    <w:multiLevelType w:val="multilevel"/>
    <w:tmpl w:val="168A14E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9E0586"/>
    <w:multiLevelType w:val="hybridMultilevel"/>
    <w:tmpl w:val="369A35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F687DF1"/>
    <w:multiLevelType w:val="multilevel"/>
    <w:tmpl w:val="5238A5D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A6896"/>
    <w:multiLevelType w:val="multilevel"/>
    <w:tmpl w:val="158610F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7441FA"/>
    <w:multiLevelType w:val="multilevel"/>
    <w:tmpl w:val="158610F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F235EF"/>
    <w:multiLevelType w:val="multilevel"/>
    <w:tmpl w:val="81A8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FB54C4"/>
    <w:multiLevelType w:val="multilevel"/>
    <w:tmpl w:val="4738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8E093E"/>
    <w:multiLevelType w:val="multilevel"/>
    <w:tmpl w:val="9DF4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653534"/>
    <w:multiLevelType w:val="multilevel"/>
    <w:tmpl w:val="5238A5D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111855"/>
    <w:multiLevelType w:val="multilevel"/>
    <w:tmpl w:val="FDDECCD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F3109"/>
    <w:multiLevelType w:val="multilevel"/>
    <w:tmpl w:val="B6DC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7934F3"/>
    <w:multiLevelType w:val="multilevel"/>
    <w:tmpl w:val="158610F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804618"/>
    <w:multiLevelType w:val="multilevel"/>
    <w:tmpl w:val="75D8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140E2A"/>
    <w:multiLevelType w:val="multilevel"/>
    <w:tmpl w:val="5238A5D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0"/>
  </w:num>
  <w:num w:numId="4">
    <w:abstractNumId w:val="3"/>
  </w:num>
  <w:num w:numId="5">
    <w:abstractNumId w:val="17"/>
  </w:num>
  <w:num w:numId="6">
    <w:abstractNumId w:val="22"/>
  </w:num>
  <w:num w:numId="7">
    <w:abstractNumId w:val="11"/>
  </w:num>
  <w:num w:numId="8">
    <w:abstractNumId w:val="6"/>
  </w:num>
  <w:num w:numId="9">
    <w:abstractNumId w:val="7"/>
  </w:num>
  <w:num w:numId="10">
    <w:abstractNumId w:val="9"/>
  </w:num>
  <w:num w:numId="11">
    <w:abstractNumId w:val="28"/>
  </w:num>
  <w:num w:numId="12">
    <w:abstractNumId w:val="8"/>
  </w:num>
  <w:num w:numId="13">
    <w:abstractNumId w:val="23"/>
  </w:num>
  <w:num w:numId="14">
    <w:abstractNumId w:val="26"/>
  </w:num>
  <w:num w:numId="15">
    <w:abstractNumId w:val="14"/>
  </w:num>
  <w:num w:numId="16">
    <w:abstractNumId w:val="29"/>
  </w:num>
  <w:num w:numId="17">
    <w:abstractNumId w:val="18"/>
  </w:num>
  <w:num w:numId="18">
    <w:abstractNumId w:val="24"/>
  </w:num>
  <w:num w:numId="19">
    <w:abstractNumId w:val="1"/>
  </w:num>
  <w:num w:numId="20">
    <w:abstractNumId w:val="12"/>
  </w:num>
  <w:num w:numId="21">
    <w:abstractNumId w:val="27"/>
  </w:num>
  <w:num w:numId="22">
    <w:abstractNumId w:val="4"/>
  </w:num>
  <w:num w:numId="23">
    <w:abstractNumId w:val="20"/>
  </w:num>
  <w:num w:numId="24">
    <w:abstractNumId w:val="19"/>
  </w:num>
  <w:num w:numId="25">
    <w:abstractNumId w:val="5"/>
  </w:num>
  <w:num w:numId="26">
    <w:abstractNumId w:val="15"/>
  </w:num>
  <w:num w:numId="27">
    <w:abstractNumId w:val="10"/>
  </w:num>
  <w:num w:numId="28">
    <w:abstractNumId w:val="21"/>
  </w:num>
  <w:num w:numId="29">
    <w:abstractNumId w:val="2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E3"/>
    <w:rsid w:val="001661BB"/>
    <w:rsid w:val="001A5AE3"/>
    <w:rsid w:val="00394017"/>
    <w:rsid w:val="004970F3"/>
    <w:rsid w:val="00736443"/>
    <w:rsid w:val="007F4335"/>
    <w:rsid w:val="008F606C"/>
    <w:rsid w:val="00BD732D"/>
    <w:rsid w:val="00F95233"/>
    <w:rsid w:val="00FC4C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4A69"/>
  <w15:chartTrackingRefBased/>
  <w15:docId w15:val="{0B3841C1-7895-45E9-8894-45AD4419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A5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A5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A5AE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A5AE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A5AE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A5AE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A5AE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A5AE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A5AE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5AE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A5AE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A5AE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A5AE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A5AE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A5A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A5A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A5A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A5A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1A5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A5A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A5AE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A5A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A5AE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A5AE3"/>
    <w:rPr>
      <w:i/>
      <w:iCs/>
      <w:color w:val="404040" w:themeColor="text1" w:themeTint="BF"/>
    </w:rPr>
  </w:style>
  <w:style w:type="paragraph" w:styleId="Paragrafoelenco">
    <w:name w:val="List Paragraph"/>
    <w:basedOn w:val="Normale"/>
    <w:uiPriority w:val="34"/>
    <w:qFormat/>
    <w:rsid w:val="001A5AE3"/>
    <w:pPr>
      <w:ind w:left="720"/>
      <w:contextualSpacing/>
    </w:pPr>
  </w:style>
  <w:style w:type="character" w:styleId="Enfasiintensa">
    <w:name w:val="Intense Emphasis"/>
    <w:basedOn w:val="Carpredefinitoparagrafo"/>
    <w:uiPriority w:val="21"/>
    <w:qFormat/>
    <w:rsid w:val="001A5AE3"/>
    <w:rPr>
      <w:i/>
      <w:iCs/>
      <w:color w:val="2F5496" w:themeColor="accent1" w:themeShade="BF"/>
    </w:rPr>
  </w:style>
  <w:style w:type="paragraph" w:styleId="Citazioneintensa">
    <w:name w:val="Intense Quote"/>
    <w:basedOn w:val="Normale"/>
    <w:next w:val="Normale"/>
    <w:link w:val="CitazioneintensaCarattere"/>
    <w:uiPriority w:val="30"/>
    <w:qFormat/>
    <w:rsid w:val="001A5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A5AE3"/>
    <w:rPr>
      <w:i/>
      <w:iCs/>
      <w:color w:val="2F5496" w:themeColor="accent1" w:themeShade="BF"/>
    </w:rPr>
  </w:style>
  <w:style w:type="character" w:styleId="Riferimentointenso">
    <w:name w:val="Intense Reference"/>
    <w:basedOn w:val="Carpredefinitoparagrafo"/>
    <w:uiPriority w:val="32"/>
    <w:qFormat/>
    <w:rsid w:val="001A5A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1299</Words>
  <Characters>7410</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Comune Letojanni</cp:lastModifiedBy>
  <cp:revision>3</cp:revision>
  <cp:lastPrinted>2026-07-07T08:07:00Z</cp:lastPrinted>
  <dcterms:created xsi:type="dcterms:W3CDTF">2026-07-09T16:53:00Z</dcterms:created>
  <dcterms:modified xsi:type="dcterms:W3CDTF">2026-07-09T16:57:00Z</dcterms:modified>
</cp:coreProperties>
</file>