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9F" w:rsidRDefault="00735D9F" w:rsidP="00F665A6"/>
    <w:p w:rsidR="007E2C5F" w:rsidRDefault="007E2C5F" w:rsidP="00FB7F55">
      <w:pPr>
        <w:jc w:val="center"/>
        <w:rPr>
          <w:b/>
          <w:sz w:val="36"/>
          <w:szCs w:val="36"/>
        </w:rPr>
      </w:pPr>
      <w:r>
        <w:rPr>
          <w:b/>
          <w:i/>
          <w:sz w:val="22"/>
          <w:szCs w:val="22"/>
        </w:rPr>
        <w:t>PTPC 201</w:t>
      </w:r>
      <w:r w:rsidR="00FE4406">
        <w:rPr>
          <w:b/>
          <w:i/>
          <w:sz w:val="22"/>
          <w:szCs w:val="22"/>
        </w:rPr>
        <w:t>8</w:t>
      </w:r>
      <w:r>
        <w:rPr>
          <w:b/>
          <w:i/>
          <w:sz w:val="22"/>
          <w:szCs w:val="22"/>
        </w:rPr>
        <w:t>/20</w:t>
      </w:r>
      <w:r w:rsidR="00FE4406">
        <w:rPr>
          <w:b/>
          <w:i/>
          <w:sz w:val="22"/>
          <w:szCs w:val="22"/>
        </w:rPr>
        <w:t>20</w:t>
      </w:r>
      <w:bookmarkStart w:id="0" w:name="_GoBack"/>
      <w:bookmarkEnd w:id="0"/>
      <w:r>
        <w:rPr>
          <w:b/>
          <w:i/>
          <w:sz w:val="22"/>
          <w:szCs w:val="22"/>
        </w:rPr>
        <w:t xml:space="preserve">     ALLEGATO A)</w:t>
      </w:r>
    </w:p>
    <w:p w:rsidR="00532B8E" w:rsidRDefault="00532B8E" w:rsidP="00735D9F">
      <w:pPr>
        <w:rPr>
          <w:b/>
          <w:sz w:val="28"/>
          <w:szCs w:val="28"/>
        </w:rPr>
      </w:pPr>
    </w:p>
    <w:p w:rsidR="00735D9F" w:rsidRPr="00532B8E" w:rsidRDefault="00735D9F" w:rsidP="00FB7F55">
      <w:pPr>
        <w:jc w:val="center"/>
        <w:rPr>
          <w:b/>
          <w:sz w:val="28"/>
          <w:szCs w:val="28"/>
        </w:rPr>
      </w:pPr>
      <w:r w:rsidRPr="00532B8E">
        <w:rPr>
          <w:b/>
          <w:sz w:val="28"/>
          <w:szCs w:val="28"/>
        </w:rPr>
        <w:t>VALUTAZIONE PROCESSI A RISCHIO</w:t>
      </w:r>
    </w:p>
    <w:p w:rsidR="003F33B4" w:rsidRDefault="00735D9F" w:rsidP="00735D9F">
      <w:r w:rsidRPr="00735D9F">
        <w:t xml:space="preserve">                                         </w:t>
      </w:r>
    </w:p>
    <w:p w:rsidR="00735D9F" w:rsidRPr="00735D9F" w:rsidRDefault="00735D9F" w:rsidP="00735D9F">
      <w:pPr>
        <w:rPr>
          <w:b/>
        </w:rPr>
      </w:pPr>
      <w:r w:rsidRPr="00735D9F">
        <w:t xml:space="preserve"> </w:t>
      </w:r>
      <w:r w:rsidR="003F33B4" w:rsidRPr="003F33B4">
        <w:rPr>
          <w:b/>
        </w:rPr>
        <w:t>1° SETTORE – AFFARI GENERALI</w:t>
      </w:r>
    </w:p>
    <w:p w:rsidR="003F33B4" w:rsidRDefault="00735D9F" w:rsidP="00735D9F">
      <w:pPr>
        <w:rPr>
          <w:sz w:val="20"/>
          <w:szCs w:val="20"/>
        </w:rPr>
      </w:pPr>
      <w:r w:rsidRPr="00735D9F">
        <w:t xml:space="preserve">              </w:t>
      </w:r>
    </w:p>
    <w:p w:rsidR="00735D9F" w:rsidRPr="00735D9F" w:rsidRDefault="00735D9F" w:rsidP="00735D9F">
      <w:pPr>
        <w:rPr>
          <w:b/>
          <w:sz w:val="20"/>
          <w:szCs w:val="20"/>
        </w:rPr>
      </w:pPr>
      <w:r w:rsidRPr="00735D9F">
        <w:rPr>
          <w:sz w:val="20"/>
          <w:szCs w:val="20"/>
        </w:rPr>
        <w:t xml:space="preserve">                     </w:t>
      </w:r>
      <w:r w:rsidRPr="00735D9F">
        <w:rPr>
          <w:b/>
          <w:sz w:val="20"/>
          <w:szCs w:val="20"/>
        </w:rPr>
        <w:t xml:space="preserve">Indice valutazione </w:t>
      </w:r>
      <w:proofErr w:type="spellStart"/>
      <w:r w:rsidRPr="00735D9F">
        <w:rPr>
          <w:b/>
          <w:sz w:val="20"/>
          <w:szCs w:val="20"/>
        </w:rPr>
        <w:t>probabilita’</w:t>
      </w:r>
      <w:proofErr w:type="spellEnd"/>
      <w:r w:rsidRPr="00735D9F">
        <w:rPr>
          <w:b/>
          <w:sz w:val="20"/>
          <w:szCs w:val="20"/>
        </w:rPr>
        <w:t xml:space="preserve">                         indice </w:t>
      </w:r>
      <w:proofErr w:type="spellStart"/>
      <w:r w:rsidRPr="00735D9F">
        <w:rPr>
          <w:b/>
          <w:sz w:val="20"/>
          <w:szCs w:val="20"/>
        </w:rPr>
        <w:t>valutaz</w:t>
      </w:r>
      <w:proofErr w:type="spellEnd"/>
      <w:r w:rsidRPr="00735D9F">
        <w:rPr>
          <w:b/>
          <w:sz w:val="20"/>
          <w:szCs w:val="20"/>
        </w:rPr>
        <w:t>. impatto</w:t>
      </w:r>
    </w:p>
    <w:tbl>
      <w:tblPr>
        <w:tblW w:w="11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340"/>
        <w:gridCol w:w="236"/>
      </w:tblGrid>
      <w:tr w:rsidR="00735D9F" w:rsidRPr="00735D9F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735D9F">
              <w:rPr>
                <w:sz w:val="16"/>
                <w:szCs w:val="16"/>
              </w:rPr>
              <w:t>eesterna</w:t>
            </w:r>
            <w:proofErr w:type="spellEnd"/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valore </w:t>
            </w: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valore medio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735D9F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Organizzativo </w:t>
            </w: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Valore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medio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indice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Valutazione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complessiva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del rischio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Totale punteggio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Classificazione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del rischio: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trascurabile     da 1 a 3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medio-basso   da 3,01 a 6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rilevante         da 6,01 a 12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critico            da 12,01 a 25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Concorso per l’assunzione del personale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2,67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1,50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  <w:sz w:val="20"/>
                <w:szCs w:val="20"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Affidamento mediante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Procedure aperta o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3,17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3,96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35D9F">
              <w:rPr>
                <w:color w:val="000000"/>
                <w:sz w:val="18"/>
                <w:szCs w:val="18"/>
              </w:rPr>
              <w:t>Concessione ed erogazione di sovvenzioni, contributi, sussidi, ausili finanziari, nonché attribuzioni di vantaggi economici di qualunque genere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1,50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3,75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Assegnazione/concessione beni comunali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2,50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3,12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>
            <w:r w:rsidRPr="00735D9F">
              <w:t xml:space="preserve">  </w:t>
            </w:r>
          </w:p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 xml:space="preserve">Utilizzo di </w:t>
            </w:r>
            <w:proofErr w:type="spellStart"/>
            <w:r w:rsidRPr="00735D9F">
              <w:rPr>
                <w:sz w:val="18"/>
                <w:szCs w:val="18"/>
              </w:rPr>
              <w:t>sale,impianti</w:t>
            </w:r>
            <w:proofErr w:type="spellEnd"/>
            <w:r w:rsidRPr="00735D9F">
              <w:rPr>
                <w:sz w:val="18"/>
                <w:szCs w:val="18"/>
              </w:rPr>
              <w:t xml:space="preserve"> e strutture di proprietà comunale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2,50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2,5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  <w:sz w:val="20"/>
                <w:szCs w:val="20"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Autorizzazioni commerciali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2,33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2,91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Attività di sportello al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pubblico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1,67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1,67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Controllo delle SCIA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1,17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1,17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35D9F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3,33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4,16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</w:tbl>
    <w:p w:rsidR="00735D9F" w:rsidRPr="00735D9F" w:rsidRDefault="00735D9F" w:rsidP="00735D9F"/>
    <w:p w:rsidR="00735D9F" w:rsidRDefault="00735D9F" w:rsidP="00735D9F">
      <w:r w:rsidRPr="00735D9F">
        <w:t xml:space="preserve">  </w:t>
      </w:r>
    </w:p>
    <w:p w:rsidR="00735D9F" w:rsidRPr="00735D9F" w:rsidRDefault="00735D9F" w:rsidP="00735D9F"/>
    <w:p w:rsidR="00735D9F" w:rsidRDefault="00735D9F" w:rsidP="00F665A6"/>
    <w:p w:rsidR="00F665A6" w:rsidRPr="003F33B4" w:rsidRDefault="003F33B4" w:rsidP="00F665A6">
      <w:pPr>
        <w:rPr>
          <w:b/>
        </w:rPr>
      </w:pPr>
      <w:r w:rsidRPr="003F33B4">
        <w:rPr>
          <w:b/>
        </w:rPr>
        <w:t>2° SETTORE – FINANZIARIO</w:t>
      </w:r>
    </w:p>
    <w:p w:rsidR="00F665A6" w:rsidRDefault="00F665A6" w:rsidP="00F665A6">
      <w:r>
        <w:t xml:space="preserve">              </w:t>
      </w:r>
    </w:p>
    <w:p w:rsidR="00F665A6" w:rsidRDefault="00F665A6" w:rsidP="00F665A6"/>
    <w:p w:rsidR="00F665A6" w:rsidRPr="00DB11F0" w:rsidRDefault="00F665A6" w:rsidP="00F665A6">
      <w:pPr>
        <w:rPr>
          <w:b/>
          <w:sz w:val="20"/>
          <w:szCs w:val="20"/>
        </w:rPr>
      </w:pPr>
      <w:r w:rsidRPr="00DB11F0">
        <w:rPr>
          <w:sz w:val="20"/>
          <w:szCs w:val="20"/>
        </w:rPr>
        <w:t xml:space="preserve">                     </w:t>
      </w:r>
      <w:r w:rsidRPr="00DB11F0">
        <w:rPr>
          <w:b/>
          <w:sz w:val="20"/>
          <w:szCs w:val="20"/>
        </w:rPr>
        <w:t xml:space="preserve">Indice valutazione </w:t>
      </w:r>
      <w:proofErr w:type="spellStart"/>
      <w:r w:rsidRPr="00DB11F0">
        <w:rPr>
          <w:b/>
          <w:sz w:val="20"/>
          <w:szCs w:val="20"/>
        </w:rPr>
        <w:t>probabilita’</w:t>
      </w:r>
      <w:proofErr w:type="spellEnd"/>
      <w:r w:rsidRPr="00DB11F0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   </w:t>
      </w:r>
      <w:r w:rsidRPr="00DB11F0">
        <w:rPr>
          <w:b/>
          <w:sz w:val="20"/>
          <w:szCs w:val="20"/>
        </w:rPr>
        <w:t xml:space="preserve">  indice </w:t>
      </w:r>
      <w:proofErr w:type="spellStart"/>
      <w:r w:rsidRPr="00DB11F0">
        <w:rPr>
          <w:b/>
          <w:sz w:val="20"/>
          <w:szCs w:val="20"/>
        </w:rPr>
        <w:t>valutaz</w:t>
      </w:r>
      <w:proofErr w:type="spellEnd"/>
      <w:r w:rsidRPr="00DB11F0">
        <w:rPr>
          <w:b/>
          <w:sz w:val="20"/>
          <w:szCs w:val="20"/>
        </w:rPr>
        <w:t>. impatto</w:t>
      </w:r>
    </w:p>
    <w:tbl>
      <w:tblPr>
        <w:tblW w:w="1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700"/>
        <w:gridCol w:w="236"/>
      </w:tblGrid>
      <w:tr w:rsidR="00F665A6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3239CE">
              <w:rPr>
                <w:sz w:val="16"/>
                <w:szCs w:val="16"/>
              </w:rPr>
              <w:t>eesternasterna</w:t>
            </w:r>
            <w:proofErr w:type="spellEnd"/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valore </w:t>
            </w:r>
          </w:p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valore medio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3239CE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Organizzativo </w:t>
            </w:r>
          </w:p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Valore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medio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indice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Valutazione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complessiva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del rischio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Totale punteggio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Classificazione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del rischio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trascurabile     da 1 a 3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medio-basso   da 3,01 a 6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rilevante         da 6,01 a 12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critico            da 12,01 a 25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Liquidazione e</w:t>
            </w:r>
          </w:p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pagamento fatture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fornitori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2,83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3,53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Affidamento mediante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Procedure aperta o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3,16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3,95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239CE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F665A6" w:rsidRPr="003239CE" w:rsidRDefault="00F665A6" w:rsidP="00E6110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3,33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4,16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Gestione delle spese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4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4,66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Maneggio di denaro o valori pubblici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4,66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</w:tbl>
    <w:p w:rsidR="00F665A6" w:rsidRDefault="00F665A6" w:rsidP="00F665A6"/>
    <w:p w:rsidR="003F33B4" w:rsidRDefault="008A2364" w:rsidP="008A2364">
      <w:r w:rsidRPr="008A2364">
        <w:t xml:space="preserve">                                         </w:t>
      </w:r>
    </w:p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8A2364" w:rsidRPr="008A2364" w:rsidRDefault="003F33B4" w:rsidP="008A2364">
      <w:pPr>
        <w:rPr>
          <w:b/>
        </w:rPr>
      </w:pPr>
      <w:r w:rsidRPr="008A2364">
        <w:rPr>
          <w:b/>
        </w:rPr>
        <w:t xml:space="preserve"> 3° SETTORE – TECNICO</w:t>
      </w:r>
    </w:p>
    <w:p w:rsidR="008A2364" w:rsidRPr="008A2364" w:rsidRDefault="008A2364" w:rsidP="008A2364">
      <w:r w:rsidRPr="008A2364">
        <w:t xml:space="preserve">              </w:t>
      </w:r>
    </w:p>
    <w:p w:rsidR="008A2364" w:rsidRPr="008A2364" w:rsidRDefault="008A2364" w:rsidP="008A2364"/>
    <w:p w:rsidR="008A2364" w:rsidRPr="008A2364" w:rsidRDefault="008A2364" w:rsidP="008A2364">
      <w:pPr>
        <w:rPr>
          <w:b/>
          <w:sz w:val="20"/>
          <w:szCs w:val="20"/>
        </w:rPr>
      </w:pPr>
      <w:r w:rsidRPr="008A2364">
        <w:rPr>
          <w:sz w:val="20"/>
          <w:szCs w:val="20"/>
        </w:rPr>
        <w:t xml:space="preserve">                     </w:t>
      </w:r>
      <w:r w:rsidRPr="008A2364">
        <w:rPr>
          <w:b/>
          <w:sz w:val="20"/>
          <w:szCs w:val="20"/>
        </w:rPr>
        <w:t xml:space="preserve">Indice valutazione </w:t>
      </w:r>
      <w:proofErr w:type="spellStart"/>
      <w:r w:rsidRPr="008A2364">
        <w:rPr>
          <w:b/>
          <w:sz w:val="20"/>
          <w:szCs w:val="20"/>
        </w:rPr>
        <w:t>probabilita’</w:t>
      </w:r>
      <w:proofErr w:type="spellEnd"/>
      <w:r w:rsidRPr="008A2364">
        <w:rPr>
          <w:b/>
          <w:sz w:val="20"/>
          <w:szCs w:val="20"/>
        </w:rPr>
        <w:t xml:space="preserve">                         indice </w:t>
      </w:r>
      <w:proofErr w:type="spellStart"/>
      <w:r w:rsidRPr="008A2364">
        <w:rPr>
          <w:b/>
          <w:sz w:val="20"/>
          <w:szCs w:val="20"/>
        </w:rPr>
        <w:t>valutaz</w:t>
      </w:r>
      <w:proofErr w:type="spellEnd"/>
      <w:r w:rsidRPr="008A2364">
        <w:rPr>
          <w:b/>
          <w:sz w:val="20"/>
          <w:szCs w:val="20"/>
        </w:rPr>
        <w:t>. impatto</w:t>
      </w:r>
    </w:p>
    <w:tbl>
      <w:tblPr>
        <w:tblW w:w="13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900"/>
        <w:gridCol w:w="360"/>
        <w:gridCol w:w="360"/>
        <w:gridCol w:w="360"/>
        <w:gridCol w:w="540"/>
        <w:gridCol w:w="1080"/>
        <w:gridCol w:w="1440"/>
        <w:gridCol w:w="3600"/>
        <w:gridCol w:w="236"/>
      </w:tblGrid>
      <w:tr w:rsidR="008A2364" w:rsidRPr="008A2364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8A2364">
              <w:rPr>
                <w:sz w:val="16"/>
                <w:szCs w:val="16"/>
              </w:rPr>
              <w:t>eesternasterna</w:t>
            </w:r>
            <w:proofErr w:type="spellEnd"/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valore </w:t>
            </w:r>
          </w:p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controlli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valore medio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8A2364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Organizzativo </w:t>
            </w:r>
          </w:p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Valore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medio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indice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di impatto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Valutazione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complessiva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del rischio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Totale punteggio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Classificazione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del rischio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trascurabile     da 1 a 3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medio-basso   da 3,01 a 6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rilevante         da 6,01 a 12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critico            da 12,01 a 25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Gestione degli atti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abilitativi (concessioni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edilizie, permessi di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costruire, autorizzazioni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paesaggistiche, agibilità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 xml:space="preserve">edilizia, </w:t>
            </w:r>
            <w:proofErr w:type="spellStart"/>
            <w:r w:rsidRPr="008A2364">
              <w:rPr>
                <w:sz w:val="18"/>
                <w:szCs w:val="18"/>
              </w:rPr>
              <w:t>ecc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4,65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Affidamento mediante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Procedure aperta o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3,16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4,74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A2364">
              <w:rPr>
                <w:color w:val="000000"/>
                <w:sz w:val="18"/>
                <w:szCs w:val="18"/>
              </w:rPr>
              <w:t>Valutazione delle offerte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4,37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Verifica dell’eventuale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anomalia delle offerte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4,37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Varianti in corso di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esecuzione del contratto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Requisiti di aggiudicazione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2,83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Gare d'appalto per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lavori ed incarichi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progettazione e D.L.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6,4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rilevante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Controllo esecuzione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 xml:space="preserve">contratto (DL e </w:t>
            </w:r>
            <w:proofErr w:type="spellStart"/>
            <w:r w:rsidRPr="008A2364">
              <w:rPr>
                <w:sz w:val="18"/>
                <w:szCs w:val="18"/>
              </w:rPr>
              <w:t>coord</w:t>
            </w:r>
            <w:proofErr w:type="spellEnd"/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sicurezza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Controllo dei servizi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appaltati (manutenzione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caldaie, manutenzione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ascensori, illuminazione,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verde, ecc.)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Individuazione  dello strumento/istituto per l’affidamento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3,75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Acquisti e alienazioni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patrimoniali (immobili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2,83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7,07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rilevante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A2364">
              <w:rPr>
                <w:color w:val="000000"/>
                <w:sz w:val="18"/>
                <w:szCs w:val="18"/>
              </w:rPr>
              <w:lastRenderedPageBreak/>
              <w:t xml:space="preserve">Affidamento diretto in economia dell’esecuzione di lavori, servizi forniture 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3,33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subappalto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3,33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Requisiti di qualificazione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</w:tbl>
    <w:p w:rsidR="008A2364" w:rsidRPr="008A2364" w:rsidRDefault="008A2364" w:rsidP="008A2364"/>
    <w:p w:rsidR="003F33B4" w:rsidRDefault="00C2159B" w:rsidP="00C2159B">
      <w:r w:rsidRPr="00C2159B">
        <w:t xml:space="preserve">                                         </w:t>
      </w:r>
    </w:p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C2159B" w:rsidRPr="00C2159B" w:rsidRDefault="003F33B4" w:rsidP="00C2159B">
      <w:pPr>
        <w:rPr>
          <w:b/>
          <w:sz w:val="22"/>
        </w:rPr>
      </w:pPr>
      <w:r w:rsidRPr="00C2159B">
        <w:rPr>
          <w:b/>
          <w:sz w:val="22"/>
        </w:rPr>
        <w:t xml:space="preserve"> 4° SETTORE – POLIZIA MUNICIPALE</w:t>
      </w:r>
    </w:p>
    <w:p w:rsidR="00C2159B" w:rsidRPr="00C2159B" w:rsidRDefault="00C2159B" w:rsidP="00C2159B">
      <w:pPr>
        <w:rPr>
          <w:b/>
        </w:rPr>
      </w:pPr>
      <w:r w:rsidRPr="00C2159B">
        <w:rPr>
          <w:b/>
        </w:rPr>
        <w:t xml:space="preserve">              </w:t>
      </w:r>
    </w:p>
    <w:p w:rsidR="00C2159B" w:rsidRPr="00C2159B" w:rsidRDefault="00C2159B" w:rsidP="00C2159B"/>
    <w:p w:rsidR="00C2159B" w:rsidRPr="00C2159B" w:rsidRDefault="00C2159B" w:rsidP="00C2159B">
      <w:pPr>
        <w:rPr>
          <w:b/>
          <w:sz w:val="20"/>
          <w:szCs w:val="20"/>
        </w:rPr>
      </w:pPr>
      <w:r w:rsidRPr="00C2159B">
        <w:rPr>
          <w:sz w:val="20"/>
          <w:szCs w:val="20"/>
        </w:rPr>
        <w:t xml:space="preserve">                     </w:t>
      </w:r>
      <w:r w:rsidRPr="00C2159B">
        <w:rPr>
          <w:b/>
          <w:sz w:val="20"/>
          <w:szCs w:val="20"/>
        </w:rPr>
        <w:t xml:space="preserve">Indice valutazione </w:t>
      </w:r>
      <w:proofErr w:type="spellStart"/>
      <w:r w:rsidRPr="00C2159B">
        <w:rPr>
          <w:b/>
          <w:sz w:val="20"/>
          <w:szCs w:val="20"/>
        </w:rPr>
        <w:t>probabilita’</w:t>
      </w:r>
      <w:proofErr w:type="spellEnd"/>
      <w:r w:rsidRPr="00C2159B">
        <w:rPr>
          <w:b/>
          <w:sz w:val="20"/>
          <w:szCs w:val="20"/>
        </w:rPr>
        <w:t xml:space="preserve">                         indice </w:t>
      </w:r>
      <w:proofErr w:type="spellStart"/>
      <w:r w:rsidRPr="00C2159B">
        <w:rPr>
          <w:b/>
          <w:sz w:val="20"/>
          <w:szCs w:val="20"/>
        </w:rPr>
        <w:t>valutaz</w:t>
      </w:r>
      <w:proofErr w:type="spellEnd"/>
      <w:r w:rsidRPr="00C2159B">
        <w:rPr>
          <w:b/>
          <w:sz w:val="20"/>
          <w:szCs w:val="20"/>
        </w:rPr>
        <w:t>. impatto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520"/>
        <w:gridCol w:w="236"/>
      </w:tblGrid>
      <w:tr w:rsidR="00C2159B" w:rsidRPr="00C2159B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C2159B">
              <w:rPr>
                <w:sz w:val="16"/>
                <w:szCs w:val="16"/>
              </w:rPr>
              <w:t>eesterna</w:t>
            </w:r>
            <w:proofErr w:type="spellEnd"/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valore </w:t>
            </w: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valore medio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C2159B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Organizzativo </w:t>
            </w: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Valore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medio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indice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Valutazione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complessiva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del rischio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Totale punteggio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Classificazione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del rischio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trascurabile     da 1 a 3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medio-basso   da 3,01 a 6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rilevante         da 6,01 a 12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critico            da 12,01 a 25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72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900" w:type="dxa"/>
            <w:shd w:val="clear" w:color="auto" w:fill="auto"/>
          </w:tcPr>
          <w:p w:rsidR="00C2159B" w:rsidRPr="00C2159B" w:rsidRDefault="00C2159B" w:rsidP="00C2159B"/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/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/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Affidamento mediante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Procedure aperta o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2,5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3,12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2,33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2,91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Gestione delle sanzioni per violazione CDS 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1,33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1,66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Selezione per l’affidamento di un incarico professionale ex art. 7 del </w:t>
            </w:r>
            <w:proofErr w:type="spellStart"/>
            <w:r w:rsidRPr="00C2159B">
              <w:rPr>
                <w:color w:val="000000"/>
                <w:sz w:val="18"/>
                <w:szCs w:val="18"/>
              </w:rPr>
              <w:t>dlgs</w:t>
            </w:r>
            <w:proofErr w:type="spellEnd"/>
            <w:r w:rsidRPr="00C2159B">
              <w:rPr>
                <w:color w:val="000000"/>
                <w:sz w:val="18"/>
                <w:szCs w:val="18"/>
              </w:rPr>
              <w:t xml:space="preserve"> n. 165/06 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1,83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2,28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</w:tbl>
    <w:p w:rsidR="00C2159B" w:rsidRPr="00C2159B" w:rsidRDefault="00C2159B" w:rsidP="00C2159B"/>
    <w:p w:rsidR="003F33B4" w:rsidRDefault="00985CDF" w:rsidP="00985CDF">
      <w:r w:rsidRPr="00985CDF">
        <w:t xml:space="preserve">                                            </w:t>
      </w:r>
    </w:p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985CDF" w:rsidRPr="00985CDF" w:rsidRDefault="00985CDF" w:rsidP="00985CDF">
      <w:pPr>
        <w:rPr>
          <w:b/>
        </w:rPr>
      </w:pPr>
      <w:r w:rsidRPr="00985CDF">
        <w:t xml:space="preserve">  </w:t>
      </w:r>
      <w:r w:rsidRPr="00985CDF">
        <w:rPr>
          <w:b/>
        </w:rPr>
        <w:t>5° settore – ENTRATE</w:t>
      </w:r>
    </w:p>
    <w:p w:rsidR="00985CDF" w:rsidRPr="00985CDF" w:rsidRDefault="00985CDF" w:rsidP="00985CDF">
      <w:r w:rsidRPr="00985CDF">
        <w:t xml:space="preserve">              </w:t>
      </w:r>
    </w:p>
    <w:p w:rsidR="00985CDF" w:rsidRPr="00985CDF" w:rsidRDefault="00985CDF" w:rsidP="00985CDF"/>
    <w:p w:rsidR="00985CDF" w:rsidRPr="00985CDF" w:rsidRDefault="00985CDF" w:rsidP="00985CDF">
      <w:pPr>
        <w:rPr>
          <w:b/>
          <w:sz w:val="20"/>
          <w:szCs w:val="20"/>
        </w:rPr>
      </w:pPr>
      <w:r w:rsidRPr="00985CDF">
        <w:rPr>
          <w:sz w:val="20"/>
          <w:szCs w:val="20"/>
        </w:rPr>
        <w:t xml:space="preserve">                     </w:t>
      </w:r>
      <w:r w:rsidRPr="00985CDF">
        <w:rPr>
          <w:b/>
          <w:sz w:val="20"/>
          <w:szCs w:val="20"/>
        </w:rPr>
        <w:t xml:space="preserve">Indice valutazione </w:t>
      </w:r>
      <w:proofErr w:type="spellStart"/>
      <w:r w:rsidRPr="00985CDF">
        <w:rPr>
          <w:b/>
          <w:sz w:val="20"/>
          <w:szCs w:val="20"/>
        </w:rPr>
        <w:t>probabilita’</w:t>
      </w:r>
      <w:proofErr w:type="spellEnd"/>
      <w:r w:rsidRPr="00985CDF">
        <w:rPr>
          <w:b/>
          <w:sz w:val="20"/>
          <w:szCs w:val="20"/>
        </w:rPr>
        <w:t xml:space="preserve">                         indice </w:t>
      </w:r>
      <w:proofErr w:type="spellStart"/>
      <w:r w:rsidRPr="00985CDF">
        <w:rPr>
          <w:b/>
          <w:sz w:val="20"/>
          <w:szCs w:val="20"/>
        </w:rPr>
        <w:t>valutaz</w:t>
      </w:r>
      <w:proofErr w:type="spellEnd"/>
      <w:r w:rsidRPr="00985CDF">
        <w:rPr>
          <w:b/>
          <w:sz w:val="20"/>
          <w:szCs w:val="20"/>
        </w:rPr>
        <w:t>. impatto</w:t>
      </w:r>
    </w:p>
    <w:tbl>
      <w:tblPr>
        <w:tblW w:w="13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900"/>
        <w:gridCol w:w="540"/>
        <w:gridCol w:w="540"/>
        <w:gridCol w:w="540"/>
        <w:gridCol w:w="540"/>
        <w:gridCol w:w="1260"/>
        <w:gridCol w:w="1800"/>
        <w:gridCol w:w="2160"/>
        <w:gridCol w:w="236"/>
      </w:tblGrid>
      <w:tr w:rsidR="00985CDF" w:rsidRPr="00985CDF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985CDF">
              <w:rPr>
                <w:sz w:val="16"/>
                <w:szCs w:val="16"/>
              </w:rPr>
              <w:t>eesterna</w:t>
            </w:r>
            <w:proofErr w:type="spellEnd"/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valore </w:t>
            </w: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controlli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valore medio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indice probabilità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organizzativo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985CDF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Organizzativo </w:t>
            </w: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Valore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medio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indice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di impatto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Valutazione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complessiva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del rischio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Totale punteggio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Classificazione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del rischio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trascurabile     da 1 a 3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medio-basso   da 3,01 a 6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rilevante         da 6,01 a 12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critico            da 12,01 a 25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Controlli/accertamenti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sui tributi/entrate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pagati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3,33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2,75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9,15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Affidamento mediante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Procedure aperta o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3,16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1,25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3,95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Attività connesse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alla gestione delle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entrate patrimoniali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85CDF">
              <w:rPr>
                <w:color w:val="000000"/>
                <w:sz w:val="18"/>
                <w:szCs w:val="18"/>
              </w:rPr>
              <w:t>dell'ente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3,83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2,25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8,61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85CDF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3,33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9,99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Recupero crediti e morosità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4,17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15,63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critico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Gestione sanzioni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4,17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15,63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critico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</w:tbl>
    <w:p w:rsidR="00985CDF" w:rsidRPr="00985CDF" w:rsidRDefault="00985CDF" w:rsidP="00985CDF"/>
    <w:p w:rsidR="002C1AE7" w:rsidRDefault="002C1AE7"/>
    <w:sectPr w:rsidR="002C1AE7" w:rsidSect="00A00DCC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A6"/>
    <w:rsid w:val="002C1AE7"/>
    <w:rsid w:val="003F33B4"/>
    <w:rsid w:val="00532B8E"/>
    <w:rsid w:val="00621798"/>
    <w:rsid w:val="00735D9F"/>
    <w:rsid w:val="007E2C5F"/>
    <w:rsid w:val="008A2364"/>
    <w:rsid w:val="00985CDF"/>
    <w:rsid w:val="00C2159B"/>
    <w:rsid w:val="00F665A6"/>
    <w:rsid w:val="00FB7F55"/>
    <w:rsid w:val="00FE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6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6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Morelli Chiara</cp:lastModifiedBy>
  <cp:revision>13</cp:revision>
  <dcterms:created xsi:type="dcterms:W3CDTF">2017-01-30T09:23:00Z</dcterms:created>
  <dcterms:modified xsi:type="dcterms:W3CDTF">2018-02-06T15:52:00Z</dcterms:modified>
</cp:coreProperties>
</file>